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6677" w14:textId="71BB50FA" w:rsidR="00457DFB" w:rsidRDefault="00457DFB" w:rsidP="00197ABC">
      <w:pPr>
        <w:tabs>
          <w:tab w:val="left" w:pos="360"/>
        </w:tabs>
        <w:rPr>
          <w:b/>
        </w:rPr>
      </w:pPr>
      <w:r>
        <w:rPr>
          <w:b/>
        </w:rPr>
        <w:t>BURN AUTHORIZATION</w:t>
      </w:r>
      <w:r w:rsidR="00947BF1">
        <w:rPr>
          <w:b/>
        </w:rPr>
        <w:t xml:space="preserve"> NUMBER</w:t>
      </w:r>
      <w:r>
        <w:rPr>
          <w:b/>
        </w:rPr>
        <w:t xml:space="preserve">: </w:t>
      </w:r>
    </w:p>
    <w:p w14:paraId="734EBD5E" w14:textId="49ECCFD8" w:rsidR="009C3CFA" w:rsidRPr="009F1F47" w:rsidRDefault="009C3CFA" w:rsidP="00197ABC">
      <w:pPr>
        <w:tabs>
          <w:tab w:val="left" w:pos="360"/>
        </w:tabs>
      </w:pPr>
      <w:r w:rsidRPr="009F1F47">
        <w:rPr>
          <w:b/>
        </w:rPr>
        <w:t>ORGANIZATION ASSIGNMENT</w:t>
      </w:r>
      <w:r w:rsidR="00BA29A1">
        <w:rPr>
          <w:b/>
        </w:rPr>
        <w:t xml:space="preserve"> CHART</w:t>
      </w:r>
      <w:r w:rsidR="009F1F47">
        <w:rPr>
          <w:b/>
        </w:rPr>
        <w:t xml:space="preserve">: </w:t>
      </w:r>
      <w:r w:rsidR="009F1F47">
        <w:t>ATTACHED</w:t>
      </w:r>
    </w:p>
    <w:p w14:paraId="50ADA1F4" w14:textId="6D2EFB0B" w:rsidR="00AF24D8" w:rsidRPr="002625E6" w:rsidRDefault="009C3CFA" w:rsidP="00197ABC">
      <w:pPr>
        <w:tabs>
          <w:tab w:val="left" w:pos="360"/>
        </w:tabs>
      </w:pPr>
      <w:r w:rsidRPr="009F1F47">
        <w:rPr>
          <w:b/>
        </w:rPr>
        <w:t>DESCRIPTION OF AREA</w:t>
      </w:r>
      <w:r w:rsidR="00022F12">
        <w:rPr>
          <w:b/>
        </w:rPr>
        <w:t xml:space="preserve">: </w:t>
      </w:r>
      <w:r w:rsidR="00947BF1">
        <w:rPr>
          <w:bCs/>
        </w:rPr>
        <w:t>1234</w:t>
      </w:r>
      <w:r w:rsidR="00F4553A">
        <w:rPr>
          <w:bCs/>
        </w:rPr>
        <w:t xml:space="preserve"> </w:t>
      </w:r>
      <w:r w:rsidR="00947BF1">
        <w:rPr>
          <w:bCs/>
        </w:rPr>
        <w:t>FIRE STATION</w:t>
      </w:r>
      <w:r w:rsidR="00F4553A">
        <w:rPr>
          <w:bCs/>
        </w:rPr>
        <w:t xml:space="preserve"> RD GARB</w:t>
      </w:r>
      <w:r w:rsidR="003B26F8">
        <w:rPr>
          <w:bCs/>
        </w:rPr>
        <w:t>ERVILLE</w:t>
      </w:r>
      <w:r w:rsidR="00F4553A">
        <w:rPr>
          <w:bCs/>
        </w:rPr>
        <w:t xml:space="preserve">, CA </w:t>
      </w:r>
      <w:r w:rsidR="00D1572C" w:rsidRPr="00E34BA9">
        <w:rPr>
          <w:bCs/>
        </w:rPr>
        <w:t>(</w:t>
      </w:r>
      <w:r w:rsidR="003B26F8" w:rsidRPr="003B26F8">
        <w:t>4</w:t>
      </w:r>
      <w:r w:rsidR="00947BF1">
        <w:t>0</w:t>
      </w:r>
      <w:r w:rsidR="003B26F8" w:rsidRPr="003B26F8">
        <w:t>°0</w:t>
      </w:r>
      <w:r w:rsidR="00947BF1">
        <w:t>8</w:t>
      </w:r>
      <w:r w:rsidR="003B26F8" w:rsidRPr="003B26F8">
        <w:t>.</w:t>
      </w:r>
      <w:r w:rsidR="00947BF1">
        <w:t>885</w:t>
      </w:r>
      <w:r w:rsidR="003B26F8" w:rsidRPr="003B26F8">
        <w:t>', -123°5</w:t>
      </w:r>
      <w:r w:rsidR="00947BF1">
        <w:t>3</w:t>
      </w:r>
      <w:r w:rsidR="003B26F8" w:rsidRPr="003B26F8">
        <w:t>.</w:t>
      </w:r>
      <w:r w:rsidR="00947BF1">
        <w:t>989</w:t>
      </w:r>
      <w:r w:rsidR="003B26F8" w:rsidRPr="003B26F8">
        <w:t>'</w:t>
      </w:r>
      <w:r w:rsidR="00D1572C">
        <w:t>)</w:t>
      </w:r>
    </w:p>
    <w:p w14:paraId="302AF09F" w14:textId="430F8E37" w:rsidR="00AF24D8" w:rsidRDefault="00AF24D8" w:rsidP="00197ABC">
      <w:pPr>
        <w:tabs>
          <w:tab w:val="left" w:pos="360"/>
        </w:tabs>
      </w:pPr>
      <w:r>
        <w:tab/>
      </w:r>
      <w:r w:rsidR="00F509F8">
        <w:t>1</w:t>
      </w:r>
      <w:r w:rsidR="00930AF7">
        <w:t>3</w:t>
      </w:r>
      <w:r w:rsidR="001B1D7C">
        <w:t xml:space="preserve"> </w:t>
      </w:r>
      <w:r>
        <w:t xml:space="preserve">ACRES </w:t>
      </w:r>
      <w:r w:rsidR="009F1F47">
        <w:t xml:space="preserve">IN </w:t>
      </w:r>
      <w:r w:rsidR="00930AF7">
        <w:t>1</w:t>
      </w:r>
      <w:r w:rsidR="009F1F47">
        <w:t xml:space="preserve"> UNIT</w:t>
      </w:r>
      <w:r w:rsidR="00584351">
        <w:t xml:space="preserve">, </w:t>
      </w:r>
      <w:r w:rsidR="003A3FFC">
        <w:t>MIXED CONIFER UNDERSTORY</w:t>
      </w:r>
    </w:p>
    <w:p w14:paraId="7A5DDB93" w14:textId="3E9F21C0" w:rsidR="00AF24D8" w:rsidRDefault="00AF24D8" w:rsidP="00197ABC">
      <w:pPr>
        <w:tabs>
          <w:tab w:val="left" w:pos="360"/>
        </w:tabs>
      </w:pPr>
      <w:r>
        <w:tab/>
        <w:t xml:space="preserve">SLOPE: </w:t>
      </w:r>
      <w:r w:rsidR="00930AF7">
        <w:t>4</w:t>
      </w:r>
      <w:r w:rsidR="00930AF7">
        <w:sym w:font="Symbol" w:char="F0B0"/>
      </w:r>
      <w:r w:rsidR="00930AF7">
        <w:t>-48</w:t>
      </w:r>
      <w:r w:rsidR="00930AF7">
        <w:sym w:font="Symbol" w:char="F0B0"/>
      </w:r>
      <w:r>
        <w:t xml:space="preserve"> </w:t>
      </w:r>
    </w:p>
    <w:p w14:paraId="14074A15" w14:textId="3C37EFFB" w:rsidR="00AF24D8" w:rsidRDefault="003A3FFC" w:rsidP="00197ABC">
      <w:pPr>
        <w:tabs>
          <w:tab w:val="left" w:pos="360"/>
        </w:tabs>
      </w:pPr>
      <w:r>
        <w:tab/>
        <w:t>DOZER LINE &amp; ROADS FOR MAIN CONTROL LINES</w:t>
      </w:r>
    </w:p>
    <w:p w14:paraId="76B1C24B" w14:textId="5D6A95E8" w:rsidR="00133485" w:rsidRDefault="00133485" w:rsidP="00197ABC">
      <w:pPr>
        <w:tabs>
          <w:tab w:val="left" w:pos="360"/>
        </w:tabs>
      </w:pPr>
      <w:r w:rsidRPr="009F1F47">
        <w:rPr>
          <w:b/>
        </w:rPr>
        <w:t>WEATHER</w:t>
      </w:r>
      <w:r w:rsidR="009C3CFA" w:rsidRPr="009F1F47">
        <w:rPr>
          <w:b/>
        </w:rPr>
        <w:t xml:space="preserve"> &amp; FIRE BEHAVIOR</w:t>
      </w:r>
      <w:r w:rsidR="009F1F47">
        <w:t>: ATTACHED</w:t>
      </w:r>
      <w:r w:rsidR="009F4742">
        <w:t xml:space="preserve"> </w:t>
      </w:r>
    </w:p>
    <w:p w14:paraId="1C77C011" w14:textId="77777777" w:rsidR="00AF24D8" w:rsidRDefault="00133485" w:rsidP="00197ABC">
      <w:pPr>
        <w:tabs>
          <w:tab w:val="left" w:pos="360"/>
        </w:tabs>
      </w:pPr>
      <w:r w:rsidRPr="009F1F47">
        <w:rPr>
          <w:b/>
        </w:rPr>
        <w:t>COMMUNICATION</w:t>
      </w:r>
      <w:r w:rsidR="009F1F47">
        <w:rPr>
          <w:b/>
        </w:rPr>
        <w:t>S</w:t>
      </w:r>
      <w:r>
        <w:t xml:space="preserve"> </w:t>
      </w:r>
    </w:p>
    <w:p w14:paraId="5B7383F2" w14:textId="3F91FBB1" w:rsidR="00133485" w:rsidRDefault="00197ABC" w:rsidP="00197ABC">
      <w:pPr>
        <w:tabs>
          <w:tab w:val="left" w:pos="360"/>
        </w:tabs>
      </w:pPr>
      <w:r>
        <w:tab/>
      </w:r>
      <w:r w:rsidR="00AF24D8">
        <w:t xml:space="preserve">COMMAND: </w:t>
      </w:r>
    </w:p>
    <w:p w14:paraId="079D3199" w14:textId="5E717AD5" w:rsidR="001B1D7C" w:rsidRDefault="00197ABC" w:rsidP="00197ABC">
      <w:pPr>
        <w:tabs>
          <w:tab w:val="left" w:pos="360"/>
        </w:tabs>
      </w:pPr>
      <w:r>
        <w:tab/>
      </w:r>
      <w:r w:rsidR="001B1D7C">
        <w:t xml:space="preserve">TACTICAL: </w:t>
      </w:r>
      <w:r w:rsidR="00A63149">
        <w:t xml:space="preserve"> </w:t>
      </w:r>
    </w:p>
    <w:p w14:paraId="4031D107" w14:textId="2311DA58" w:rsidR="00AB164F" w:rsidRPr="009F1F47" w:rsidRDefault="00916600" w:rsidP="00AB164F">
      <w:pPr>
        <w:tabs>
          <w:tab w:val="left" w:pos="360"/>
        </w:tabs>
        <w:rPr>
          <w:b/>
        </w:rPr>
      </w:pPr>
      <w:r>
        <w:rPr>
          <w:b/>
        </w:rPr>
        <w:t xml:space="preserve">GOALS &amp; </w:t>
      </w:r>
      <w:r w:rsidR="00AB164F" w:rsidRPr="009F1F47">
        <w:rPr>
          <w:b/>
        </w:rPr>
        <w:t>OBJECTIVES</w:t>
      </w:r>
      <w:r w:rsidR="00AB164F">
        <w:rPr>
          <w:b/>
        </w:rPr>
        <w:t>:</w:t>
      </w:r>
    </w:p>
    <w:p w14:paraId="522CC97E" w14:textId="77777777" w:rsidR="00AB164F" w:rsidRDefault="00AB164F" w:rsidP="00AB164F">
      <w:pPr>
        <w:tabs>
          <w:tab w:val="left" w:pos="360"/>
        </w:tabs>
        <w:rPr>
          <w:i/>
          <w:iCs/>
        </w:rPr>
      </w:pPr>
      <w:r>
        <w:tab/>
      </w:r>
      <w:r w:rsidRPr="00F4553A">
        <w:rPr>
          <w:i/>
          <w:iCs/>
        </w:rPr>
        <w:t>PROVIDE A SAFE LEARNING ENVIRONMENT FOR LIVE FIRE TRAINING</w:t>
      </w:r>
    </w:p>
    <w:p w14:paraId="36E54541" w14:textId="1F993C49" w:rsidR="00AB164F" w:rsidRPr="00916600" w:rsidRDefault="00AB164F" w:rsidP="00AB164F">
      <w:pPr>
        <w:tabs>
          <w:tab w:val="left" w:pos="360"/>
        </w:tabs>
        <w:rPr>
          <w:i/>
          <w:iCs/>
        </w:rPr>
      </w:pPr>
      <w:r>
        <w:tab/>
        <w:t>REDUCE FIRE HAZARD</w:t>
      </w:r>
      <w:r w:rsidR="00916600">
        <w:t xml:space="preserve">, </w:t>
      </w:r>
      <w:r>
        <w:t>IMPROVE FOREST HEALTH</w:t>
      </w:r>
      <w:r w:rsidR="00732E81">
        <w:t xml:space="preserve"> </w:t>
      </w:r>
      <w:r w:rsidR="00732E81" w:rsidRPr="00732E81">
        <w:rPr>
          <w:b/>
          <w:bCs/>
        </w:rPr>
        <w:t>&gt;50% 1, 10, 100Hr Fuels</w:t>
      </w:r>
      <w:r w:rsidR="00732E81">
        <w:rPr>
          <w:b/>
          <w:bCs/>
        </w:rPr>
        <w:t>, &gt;25% 12”-Firs</w:t>
      </w:r>
    </w:p>
    <w:p w14:paraId="149E91C1" w14:textId="77777777" w:rsidR="00AB164F" w:rsidRDefault="00AB164F" w:rsidP="00AB164F">
      <w:pPr>
        <w:tabs>
          <w:tab w:val="left" w:pos="360"/>
        </w:tabs>
      </w:pPr>
      <w:r>
        <w:tab/>
        <w:t>IMPROVE RIDGELINE FUELBREAK TO SUPPORT FUTURE LANDSCAPE-SCALE PROJECTS</w:t>
      </w:r>
    </w:p>
    <w:p w14:paraId="224A4300" w14:textId="3B8DE006" w:rsidR="00AB164F" w:rsidRDefault="00AB164F" w:rsidP="00AB164F">
      <w:pPr>
        <w:tabs>
          <w:tab w:val="left" w:pos="360"/>
        </w:tabs>
      </w:pPr>
      <w:r>
        <w:tab/>
        <w:t>AVOID MORTALITY OF LEGACY HARDWOODS AND SALEABLE TIMBER</w:t>
      </w:r>
      <w:r w:rsidR="00732E81">
        <w:t xml:space="preserve"> </w:t>
      </w:r>
      <w:r w:rsidR="00732E81" w:rsidRPr="00732E81">
        <w:rPr>
          <w:b/>
          <w:bCs/>
        </w:rPr>
        <w:t>&lt;20%</w:t>
      </w:r>
    </w:p>
    <w:p w14:paraId="15F91F15" w14:textId="77777777" w:rsidR="00AB164F" w:rsidRDefault="00AB164F" w:rsidP="00AB164F">
      <w:pPr>
        <w:tabs>
          <w:tab w:val="left" w:pos="360"/>
        </w:tabs>
        <w:rPr>
          <w:i/>
          <w:iCs/>
        </w:rPr>
      </w:pPr>
      <w:r>
        <w:tab/>
        <w:t xml:space="preserve">PROTECT LIVE OAK, BLACK &amp; WHITE OAK, CHINQUAPIN, YEW, </w:t>
      </w:r>
      <w:r w:rsidRPr="00B9263B">
        <w:rPr>
          <w:i/>
          <w:iCs/>
        </w:rPr>
        <w:t>RED FLAGS</w:t>
      </w:r>
    </w:p>
    <w:p w14:paraId="112A386E" w14:textId="60E11E79" w:rsidR="00AB164F" w:rsidRPr="00AB164F" w:rsidRDefault="00AB164F" w:rsidP="00AB164F">
      <w:pPr>
        <w:tabs>
          <w:tab w:val="left" w:pos="360"/>
        </w:tabs>
      </w:pPr>
      <w:r>
        <w:rPr>
          <w:b/>
          <w:bCs/>
        </w:rPr>
        <w:t xml:space="preserve">END STATE: </w:t>
      </w:r>
      <w:r w:rsidR="00916600" w:rsidRPr="00916600">
        <w:t>MINIMAL ISHIP.</w:t>
      </w:r>
      <w:r w:rsidR="00916600">
        <w:rPr>
          <w:b/>
          <w:bCs/>
        </w:rPr>
        <w:t xml:space="preserve"> </w:t>
      </w:r>
      <w:r w:rsidRPr="00AB164F">
        <w:t>LANDOWNER IS</w:t>
      </w:r>
      <w:r>
        <w:t xml:space="preserve"> </w:t>
      </w:r>
      <w:r w:rsidRPr="00AB164F">
        <w:t>COMFORTABLE WITH</w:t>
      </w:r>
      <w:r>
        <w:t xml:space="preserve"> FUELS OF ALL CLASSES REMAINING ENGAGED OVERNIGHT, INCLUDING SNAGS. MITIGATE ROLL OUT CONCERNS</w:t>
      </w:r>
      <w:r w:rsidR="00916600">
        <w:t xml:space="preserve"> AND </w:t>
      </w:r>
      <w:r w:rsidR="00143F33">
        <w:t xml:space="preserve">ENGAGED </w:t>
      </w:r>
      <w:r w:rsidR="00916600">
        <w:t>SNAGS ADJACENT TO HOLDING LINES.</w:t>
      </w:r>
    </w:p>
    <w:p w14:paraId="7999B86C" w14:textId="63A035B3" w:rsidR="00AF24D8" w:rsidRDefault="009C3CFA" w:rsidP="00197ABC">
      <w:pPr>
        <w:tabs>
          <w:tab w:val="left" w:pos="360"/>
        </w:tabs>
      </w:pPr>
      <w:r w:rsidRPr="009F1F47">
        <w:rPr>
          <w:b/>
        </w:rPr>
        <w:t xml:space="preserve">IGNITION </w:t>
      </w:r>
      <w:r w:rsidR="009F1F47" w:rsidRPr="009F1F47">
        <w:rPr>
          <w:b/>
        </w:rPr>
        <w:t xml:space="preserve">&amp; HOLDING </w:t>
      </w:r>
      <w:r w:rsidRPr="009F1F47">
        <w:rPr>
          <w:b/>
        </w:rPr>
        <w:t>PLAN</w:t>
      </w:r>
      <w:r w:rsidR="009F1F47">
        <w:t xml:space="preserve">: </w:t>
      </w:r>
      <w:r w:rsidR="00A86E5E">
        <w:t xml:space="preserve">FIRING &amp; HOLDING SUPERVISORS WILL MAINTAIN DIRECT CONTACT. </w:t>
      </w:r>
      <w:r w:rsidR="00916600">
        <w:t>ALL</w:t>
      </w:r>
      <w:r w:rsidR="00E34BA9">
        <w:t xml:space="preserve"> CONTROL LINES ARE UNIT BREAKS FOR FUTURE UNITS.</w:t>
      </w:r>
    </w:p>
    <w:p w14:paraId="05F6AF48" w14:textId="77777777" w:rsidR="00883A02" w:rsidRDefault="00883A02" w:rsidP="00197ABC">
      <w:pPr>
        <w:tabs>
          <w:tab w:val="left" w:pos="360"/>
        </w:tabs>
        <w:rPr>
          <w:b/>
        </w:rPr>
      </w:pPr>
      <w:r>
        <w:rPr>
          <w:b/>
        </w:rPr>
        <w:t>ALTERNATE PLANE:</w:t>
      </w:r>
    </w:p>
    <w:p w14:paraId="147F82D8" w14:textId="698DF4D6" w:rsidR="00E34BA9" w:rsidRPr="00E34BA9" w:rsidRDefault="009C3CFA" w:rsidP="00197ABC">
      <w:pPr>
        <w:tabs>
          <w:tab w:val="left" w:pos="360"/>
        </w:tabs>
        <w:rPr>
          <w:bCs/>
        </w:rPr>
      </w:pPr>
      <w:r w:rsidRPr="009F1F47">
        <w:rPr>
          <w:b/>
        </w:rPr>
        <w:t>CONTINGENCY PLAN</w:t>
      </w:r>
      <w:r w:rsidR="00A86E5E">
        <w:rPr>
          <w:b/>
        </w:rPr>
        <w:t xml:space="preserve">: </w:t>
      </w:r>
      <w:r w:rsidR="003A3FFC" w:rsidRPr="003A3FFC">
        <w:rPr>
          <w:bCs/>
        </w:rPr>
        <w:t>DEFEND</w:t>
      </w:r>
      <w:r w:rsidR="003A3FFC">
        <w:rPr>
          <w:b/>
        </w:rPr>
        <w:t xml:space="preserve"> </w:t>
      </w:r>
      <w:r w:rsidR="003A3FFC">
        <w:rPr>
          <w:bCs/>
        </w:rPr>
        <w:t>STRUCTURES TO THE NORTH AND EAST</w:t>
      </w:r>
    </w:p>
    <w:p w14:paraId="554CB72D" w14:textId="77777777" w:rsidR="00883A02" w:rsidRDefault="00883A02" w:rsidP="00197ABC">
      <w:pPr>
        <w:tabs>
          <w:tab w:val="left" w:pos="360"/>
        </w:tabs>
        <w:rPr>
          <w:b/>
        </w:rPr>
      </w:pPr>
      <w:r>
        <w:rPr>
          <w:b/>
        </w:rPr>
        <w:t>ESCAPE PLAN:</w:t>
      </w:r>
    </w:p>
    <w:p w14:paraId="7415C52C" w14:textId="021F8AE0" w:rsidR="009C3CFA" w:rsidRPr="00883A02" w:rsidRDefault="009C3CFA" w:rsidP="00197ABC">
      <w:pPr>
        <w:tabs>
          <w:tab w:val="left" w:pos="360"/>
        </w:tabs>
        <w:rPr>
          <w:bCs/>
        </w:rPr>
      </w:pPr>
      <w:r w:rsidRPr="009F1F47">
        <w:rPr>
          <w:b/>
        </w:rPr>
        <w:t>WILDFIRE DECLARATION</w:t>
      </w:r>
      <w:r w:rsidR="005A0054">
        <w:rPr>
          <w:b/>
        </w:rPr>
        <w:t>:</w:t>
      </w:r>
      <w:r w:rsidR="00883A02">
        <w:rPr>
          <w:b/>
        </w:rPr>
        <w:t xml:space="preserve"> </w:t>
      </w:r>
      <w:r w:rsidR="00883A02">
        <w:t>WILL BE MADE BY BURN BOSS</w:t>
      </w:r>
    </w:p>
    <w:p w14:paraId="023A2A3D" w14:textId="62D3AC49" w:rsidR="001F24D7" w:rsidRDefault="005A0054" w:rsidP="00197ABC">
      <w:pPr>
        <w:tabs>
          <w:tab w:val="left" w:pos="360"/>
        </w:tabs>
      </w:pPr>
      <w:r>
        <w:tab/>
      </w:r>
      <w:r w:rsidR="001F24D7">
        <w:t>MAINTAIN ACCURATE RADIO VOCABULARY: A SPOT FIRE IS NOT AN “ESCAPE”</w:t>
      </w:r>
    </w:p>
    <w:p w14:paraId="3893FDE8" w14:textId="77777777" w:rsidR="009F1F47" w:rsidRPr="009F1F47" w:rsidRDefault="009C3CFA" w:rsidP="00197ABC">
      <w:pPr>
        <w:tabs>
          <w:tab w:val="left" w:pos="360"/>
        </w:tabs>
        <w:rPr>
          <w:b/>
        </w:rPr>
      </w:pPr>
      <w:r w:rsidRPr="009F1F47">
        <w:rPr>
          <w:b/>
        </w:rPr>
        <w:t>SAFETY</w:t>
      </w:r>
    </w:p>
    <w:p w14:paraId="20806D43" w14:textId="77777777" w:rsidR="009C3CFA" w:rsidRDefault="009C3CFA" w:rsidP="004D5023">
      <w:pPr>
        <w:tabs>
          <w:tab w:val="left" w:pos="360"/>
        </w:tabs>
        <w:ind w:firstLine="360"/>
      </w:pPr>
      <w:r>
        <w:t>HAZARDS</w:t>
      </w:r>
      <w:r w:rsidR="009F1F47">
        <w:t>:</w:t>
      </w:r>
    </w:p>
    <w:p w14:paraId="49310F84" w14:textId="6934F65C" w:rsidR="009F1F47" w:rsidRPr="00AB164F" w:rsidRDefault="000D3D38" w:rsidP="004D5023">
      <w:pPr>
        <w:tabs>
          <w:tab w:val="left" w:pos="360"/>
        </w:tabs>
        <w:ind w:firstLine="360"/>
        <w:rPr>
          <w:b/>
          <w:bCs/>
        </w:rPr>
      </w:pPr>
      <w:r>
        <w:tab/>
      </w:r>
      <w:r w:rsidR="009F1F47">
        <w:t>SNAGS &amp; WIDOWMAKERS</w:t>
      </w:r>
    </w:p>
    <w:p w14:paraId="10191BBE" w14:textId="1927EBDD" w:rsidR="00F509F8" w:rsidRDefault="00BE70ED" w:rsidP="00143F33">
      <w:pPr>
        <w:tabs>
          <w:tab w:val="left" w:pos="360"/>
        </w:tabs>
        <w:ind w:firstLine="360"/>
      </w:pPr>
      <w:r>
        <w:tab/>
        <w:t>FUEL LOADING</w:t>
      </w:r>
      <w:r w:rsidR="00143F33">
        <w:t xml:space="preserve">; LIMITED MOBILITY/VISIBILITY, HAZARD OF </w:t>
      </w:r>
      <w:r w:rsidR="00F509F8">
        <w:t>TORCHES</w:t>
      </w:r>
      <w:r w:rsidR="00143F33">
        <w:t xml:space="preserve"> IN </w:t>
      </w:r>
      <w:r>
        <w:t>THICK BRUSH</w:t>
      </w:r>
    </w:p>
    <w:p w14:paraId="7A2D20C7" w14:textId="405F6FED" w:rsidR="009F1F47" w:rsidRDefault="009F1F47" w:rsidP="004D5023">
      <w:pPr>
        <w:tabs>
          <w:tab w:val="left" w:pos="360"/>
        </w:tabs>
        <w:ind w:firstLine="360"/>
      </w:pPr>
      <w:r>
        <w:t>MITIGATION</w:t>
      </w:r>
    </w:p>
    <w:p w14:paraId="720AEDEA" w14:textId="4D70683B" w:rsidR="009F1F47" w:rsidRDefault="000D3D38" w:rsidP="004D5023">
      <w:pPr>
        <w:tabs>
          <w:tab w:val="left" w:pos="360"/>
        </w:tabs>
        <w:ind w:firstLine="360"/>
      </w:pPr>
      <w:r>
        <w:tab/>
      </w:r>
      <w:r w:rsidR="009F1F47">
        <w:t xml:space="preserve">MAINTAIN ACCOUNTABILITY – KNOW WHERE </w:t>
      </w:r>
      <w:r w:rsidR="005A0054">
        <w:t>ADJOINING</w:t>
      </w:r>
      <w:r w:rsidR="009F1F47">
        <w:t xml:space="preserve"> RESOURCES ARE</w:t>
      </w:r>
    </w:p>
    <w:p w14:paraId="5E99DC96" w14:textId="77777777" w:rsidR="00916600" w:rsidRDefault="000D3D38" w:rsidP="00916600">
      <w:pPr>
        <w:tabs>
          <w:tab w:val="left" w:pos="360"/>
        </w:tabs>
        <w:ind w:firstLine="360"/>
      </w:pPr>
      <w:r>
        <w:tab/>
      </w:r>
      <w:r w:rsidR="009F1F47">
        <w:t>MAINTAIN SITUATIONAL AWARENESS – LOOK UP</w:t>
      </w:r>
      <w:r w:rsidR="002A1F9F">
        <w:t>,</w:t>
      </w:r>
      <w:r w:rsidR="009F1F47">
        <w:t xml:space="preserve"> DOWN</w:t>
      </w:r>
      <w:r w:rsidR="002A1F9F">
        <w:t xml:space="preserve">, </w:t>
      </w:r>
      <w:r w:rsidR="009F1F47">
        <w:t>ALL AROUND</w:t>
      </w:r>
    </w:p>
    <w:p w14:paraId="627D4BC4" w14:textId="77777777" w:rsidR="00916600" w:rsidRPr="00143F33" w:rsidRDefault="00916600" w:rsidP="004D5023">
      <w:pPr>
        <w:tabs>
          <w:tab w:val="left" w:pos="360"/>
        </w:tabs>
        <w:ind w:firstLine="360"/>
        <w:rPr>
          <w:i/>
          <w:iCs/>
        </w:rPr>
      </w:pPr>
      <w:r>
        <w:tab/>
      </w:r>
      <w:r w:rsidRPr="00143F33">
        <w:rPr>
          <w:i/>
          <w:iCs/>
        </w:rPr>
        <w:t xml:space="preserve">MAINTAIN COMMUNICATION </w:t>
      </w:r>
    </w:p>
    <w:p w14:paraId="0A736467" w14:textId="2AFA618E" w:rsidR="009C3CFA" w:rsidRDefault="009C3CFA" w:rsidP="004D5023">
      <w:pPr>
        <w:tabs>
          <w:tab w:val="left" w:pos="360"/>
        </w:tabs>
        <w:ind w:firstLine="360"/>
      </w:pPr>
      <w:r>
        <w:t>MEDICAL</w:t>
      </w:r>
      <w:r w:rsidR="002A1F9F">
        <w:t xml:space="preserve"> PLAN</w:t>
      </w:r>
    </w:p>
    <w:p w14:paraId="268108F6" w14:textId="4714FD81" w:rsidR="005A0054" w:rsidRDefault="00457DFB" w:rsidP="005A0054">
      <w:pPr>
        <w:tabs>
          <w:tab w:val="left" w:pos="360"/>
        </w:tabs>
        <w:ind w:firstLine="360"/>
      </w:pPr>
      <w:r>
        <w:tab/>
      </w:r>
      <w:r w:rsidR="007B6EB7">
        <w:t xml:space="preserve">NOTIFY </w:t>
      </w:r>
      <w:r w:rsidR="00DD47DB">
        <w:t>BURN BOSS</w:t>
      </w:r>
      <w:r w:rsidR="007B6EB7">
        <w:t xml:space="preserve"> OF ANY INJURY</w:t>
      </w:r>
      <w:r w:rsidR="005A0054">
        <w:t>, IWI WILL BE ASSIGNED AS NEEDED</w:t>
      </w:r>
    </w:p>
    <w:p w14:paraId="11A4690F" w14:textId="788A11AA" w:rsidR="007B6EB7" w:rsidRDefault="000D3D38" w:rsidP="004D5023">
      <w:pPr>
        <w:tabs>
          <w:tab w:val="left" w:pos="360"/>
        </w:tabs>
        <w:ind w:firstLine="360"/>
      </w:pPr>
      <w:r>
        <w:tab/>
      </w:r>
      <w:r w:rsidR="007B6EB7">
        <w:t>NEAREST EMS WILL INITIATE TREATMENT</w:t>
      </w:r>
    </w:p>
    <w:p w14:paraId="72284C82" w14:textId="77777777" w:rsidR="003A3FFC" w:rsidRDefault="000D3D38" w:rsidP="003A3FFC">
      <w:pPr>
        <w:tabs>
          <w:tab w:val="left" w:pos="360"/>
        </w:tabs>
        <w:ind w:left="360"/>
      </w:pPr>
      <w:r>
        <w:tab/>
      </w:r>
      <w:r w:rsidR="00457DFB">
        <w:t>MODERATE OR GREATER INJURY, NOTIFY ALL RESOURCES, CEASE IGNITION</w:t>
      </w:r>
      <w:r w:rsidR="003A3FFC">
        <w:t xml:space="preserve"> IF </w:t>
      </w:r>
    </w:p>
    <w:p w14:paraId="235C9B4E" w14:textId="5D05B30D" w:rsidR="00457DFB" w:rsidRDefault="003A3FFC" w:rsidP="003A3FFC">
      <w:pPr>
        <w:tabs>
          <w:tab w:val="left" w:pos="360"/>
        </w:tabs>
        <w:ind w:left="360"/>
      </w:pPr>
      <w:r>
        <w:tab/>
      </w:r>
      <w:r>
        <w:tab/>
        <w:t>STRATEGICALLY SAFE</w:t>
      </w:r>
    </w:p>
    <w:p w14:paraId="40882568" w14:textId="0C5FF34B" w:rsidR="007B6EB7" w:rsidRDefault="00457DFB" w:rsidP="004D5023">
      <w:pPr>
        <w:tabs>
          <w:tab w:val="left" w:pos="360"/>
        </w:tabs>
        <w:ind w:firstLine="360"/>
      </w:pPr>
      <w:r>
        <w:tab/>
        <w:t>COMMAND: COUNTY FIRE TONE 1</w:t>
      </w:r>
      <w:r w:rsidR="007B6EB7">
        <w:t xml:space="preserve"> (</w:t>
      </w:r>
      <w:r w:rsidR="007B6EB7" w:rsidRPr="001B1D7C">
        <w:rPr>
          <w:b/>
          <w:bCs/>
        </w:rPr>
        <w:t>AUTHORIZED PERSONNEL ONLY</w:t>
      </w:r>
      <w:r w:rsidR="007B6EB7">
        <w:t>)</w:t>
      </w:r>
    </w:p>
    <w:p w14:paraId="5AFDEECA" w14:textId="486E7949" w:rsidR="00457DFB" w:rsidRDefault="00457DFB" w:rsidP="004D5023">
      <w:pPr>
        <w:tabs>
          <w:tab w:val="left" w:pos="360"/>
        </w:tabs>
        <w:ind w:firstLine="360"/>
      </w:pPr>
      <w:r>
        <w:tab/>
        <w:t>TAC &amp; AIR: CALCORD</w:t>
      </w:r>
      <w:r w:rsidR="007B6EB7">
        <w:t xml:space="preserve"> (</w:t>
      </w:r>
      <w:r w:rsidR="007B6EB7" w:rsidRPr="001B1D7C">
        <w:rPr>
          <w:b/>
          <w:bCs/>
        </w:rPr>
        <w:t>AUTHORIZED PERSONNEL ONLY</w:t>
      </w:r>
      <w:r w:rsidR="007B6EB7">
        <w:t>)</w:t>
      </w:r>
    </w:p>
    <w:p w14:paraId="5ABEAF85" w14:textId="268DF10C" w:rsidR="009C3CFA" w:rsidRDefault="00457DFB" w:rsidP="004D5023">
      <w:pPr>
        <w:tabs>
          <w:tab w:val="left" w:pos="360"/>
        </w:tabs>
        <w:ind w:firstLine="360"/>
      </w:pPr>
      <w:r>
        <w:tab/>
        <w:t>1</w:t>
      </w:r>
      <w:r w:rsidRPr="00457DFB">
        <w:rPr>
          <w:vertAlign w:val="superscript"/>
        </w:rPr>
        <w:t>ST</w:t>
      </w:r>
      <w:r>
        <w:t xml:space="preserve"> DUE MEDICAL RESPONSE: GARBERVILLE 1 ETA </w:t>
      </w:r>
      <w:r w:rsidR="007B6EB7">
        <w:t>30</w:t>
      </w:r>
      <w:r>
        <w:t xml:space="preserve"> MIN</w:t>
      </w:r>
      <w:r w:rsidR="001F24D7">
        <w:t xml:space="preserve"> </w:t>
      </w:r>
      <w:r>
        <w:t>2</w:t>
      </w:r>
      <w:r w:rsidRPr="00457DFB">
        <w:rPr>
          <w:vertAlign w:val="superscript"/>
        </w:rPr>
        <w:t>ND</w:t>
      </w:r>
      <w:r>
        <w:t xml:space="preserve"> DUE </w:t>
      </w:r>
      <w:r w:rsidR="001F24D7">
        <w:t xml:space="preserve">ETA </w:t>
      </w:r>
      <w:r w:rsidR="007B6EB7">
        <w:t>90</w:t>
      </w:r>
      <w:r>
        <w:t xml:space="preserve"> MIN</w:t>
      </w:r>
    </w:p>
    <w:p w14:paraId="38704449" w14:textId="63DBA23E" w:rsidR="002625E6" w:rsidRDefault="000D3D38" w:rsidP="004D5023">
      <w:pPr>
        <w:tabs>
          <w:tab w:val="left" w:pos="360"/>
        </w:tabs>
        <w:ind w:firstLine="360"/>
      </w:pPr>
      <w:r>
        <w:tab/>
      </w:r>
      <w:r w:rsidR="005A0054">
        <w:t>BURN BOSS</w:t>
      </w:r>
      <w:r w:rsidR="002625E6">
        <w:t xml:space="preserve"> WILL DETERMINE NEED AND REQUEST MEDIVAC AS NEEDED</w:t>
      </w:r>
    </w:p>
    <w:sectPr w:rsidR="002625E6" w:rsidSect="00E76A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B2B6" w14:textId="77777777" w:rsidR="004B7DCB" w:rsidRDefault="004B7DCB" w:rsidP="00197ABC">
      <w:r>
        <w:separator/>
      </w:r>
    </w:p>
  </w:endnote>
  <w:endnote w:type="continuationSeparator" w:id="0">
    <w:p w14:paraId="7E99FE9D" w14:textId="77777777" w:rsidR="004B7DCB" w:rsidRDefault="004B7DCB" w:rsidP="0019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5041" w14:textId="77777777" w:rsidR="004B7DCB" w:rsidRDefault="004B7DCB" w:rsidP="00197ABC">
      <w:r>
        <w:separator/>
      </w:r>
    </w:p>
  </w:footnote>
  <w:footnote w:type="continuationSeparator" w:id="0">
    <w:p w14:paraId="7C047C4C" w14:textId="77777777" w:rsidR="004B7DCB" w:rsidRDefault="004B7DCB" w:rsidP="0019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7A10" w14:textId="77777777" w:rsidR="00947BF1" w:rsidRPr="00947BF1" w:rsidRDefault="00947BF1" w:rsidP="00197ABC">
    <w:pPr>
      <w:pStyle w:val="Header"/>
      <w:jc w:val="center"/>
      <w:rPr>
        <w:b/>
        <w:bCs/>
        <w:sz w:val="28"/>
        <w:szCs w:val="28"/>
      </w:rPr>
    </w:pPr>
    <w:r w:rsidRPr="00947BF1">
      <w:rPr>
        <w:b/>
        <w:bCs/>
        <w:sz w:val="28"/>
        <w:szCs w:val="28"/>
      </w:rPr>
      <w:t>INCIDENT ACTION PLAN</w:t>
    </w:r>
  </w:p>
  <w:p w14:paraId="3878474F" w14:textId="79B830A1" w:rsidR="00197ABC" w:rsidRPr="00947BF1" w:rsidRDefault="00947BF1" w:rsidP="00197ABC">
    <w:pPr>
      <w:pStyle w:val="Header"/>
      <w:jc w:val="center"/>
      <w:rPr>
        <w:b/>
        <w:bCs/>
        <w:i/>
        <w:iCs/>
        <w:sz w:val="28"/>
        <w:szCs w:val="28"/>
      </w:rPr>
    </w:pPr>
    <w:r w:rsidRPr="00947BF1">
      <w:rPr>
        <w:b/>
        <w:bCs/>
        <w:i/>
        <w:iCs/>
        <w:sz w:val="28"/>
        <w:szCs w:val="28"/>
      </w:rPr>
      <w:t>BURN PROJECT NAME &amp;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3CF"/>
    <w:multiLevelType w:val="multilevel"/>
    <w:tmpl w:val="02664BBA"/>
    <w:styleLink w:val="Checklist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96E"/>
    <w:multiLevelType w:val="multilevel"/>
    <w:tmpl w:val="02664BBA"/>
    <w:numStyleLink w:val="Checklis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C2"/>
    <w:rsid w:val="00013B60"/>
    <w:rsid w:val="00022F12"/>
    <w:rsid w:val="000D3D38"/>
    <w:rsid w:val="00133485"/>
    <w:rsid w:val="00143F33"/>
    <w:rsid w:val="0018213B"/>
    <w:rsid w:val="00197ABC"/>
    <w:rsid w:val="001B1D7C"/>
    <w:rsid w:val="001F24D7"/>
    <w:rsid w:val="001F3B96"/>
    <w:rsid w:val="002625E6"/>
    <w:rsid w:val="002A1F9F"/>
    <w:rsid w:val="002A791E"/>
    <w:rsid w:val="003347E8"/>
    <w:rsid w:val="003438C2"/>
    <w:rsid w:val="003A3FFC"/>
    <w:rsid w:val="003B26F8"/>
    <w:rsid w:val="00457DFB"/>
    <w:rsid w:val="004B7DCB"/>
    <w:rsid w:val="004D5023"/>
    <w:rsid w:val="00584351"/>
    <w:rsid w:val="00595ED0"/>
    <w:rsid w:val="005A0054"/>
    <w:rsid w:val="005D3E6E"/>
    <w:rsid w:val="0071767B"/>
    <w:rsid w:val="00732E81"/>
    <w:rsid w:val="007B6EB7"/>
    <w:rsid w:val="00813085"/>
    <w:rsid w:val="00813573"/>
    <w:rsid w:val="00824CEB"/>
    <w:rsid w:val="00866D0A"/>
    <w:rsid w:val="00883A02"/>
    <w:rsid w:val="00916600"/>
    <w:rsid w:val="00930AF7"/>
    <w:rsid w:val="00947BF1"/>
    <w:rsid w:val="009C3CFA"/>
    <w:rsid w:val="009F1F47"/>
    <w:rsid w:val="009F4742"/>
    <w:rsid w:val="00A63149"/>
    <w:rsid w:val="00A86E5E"/>
    <w:rsid w:val="00AB164F"/>
    <w:rsid w:val="00AF24D8"/>
    <w:rsid w:val="00B336EE"/>
    <w:rsid w:val="00B9263B"/>
    <w:rsid w:val="00BA29A1"/>
    <w:rsid w:val="00BE70ED"/>
    <w:rsid w:val="00C072D2"/>
    <w:rsid w:val="00D1572C"/>
    <w:rsid w:val="00D26BF3"/>
    <w:rsid w:val="00D4009C"/>
    <w:rsid w:val="00DA3556"/>
    <w:rsid w:val="00DB24F0"/>
    <w:rsid w:val="00DD47DB"/>
    <w:rsid w:val="00E1233B"/>
    <w:rsid w:val="00E34BA9"/>
    <w:rsid w:val="00E5375E"/>
    <w:rsid w:val="00E74AA9"/>
    <w:rsid w:val="00E76A41"/>
    <w:rsid w:val="00F214D0"/>
    <w:rsid w:val="00F4553A"/>
    <w:rsid w:val="00F509F8"/>
    <w:rsid w:val="00F51C24"/>
    <w:rsid w:val="00F627A8"/>
    <w:rsid w:val="00F700EB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A4E3"/>
  <w14:defaultImageDpi w14:val="32767"/>
  <w15:chartTrackingRefBased/>
  <w15:docId w15:val="{7121D1B7-C674-C947-955A-EE7074F0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ecklist">
    <w:name w:val="Checklist"/>
    <w:uiPriority w:val="99"/>
    <w:rsid w:val="009C3CF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97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ABC"/>
  </w:style>
  <w:style w:type="paragraph" w:styleId="Footer">
    <w:name w:val="footer"/>
    <w:basedOn w:val="Normal"/>
    <w:link w:val="FooterChar"/>
    <w:uiPriority w:val="99"/>
    <w:unhideWhenUsed/>
    <w:rsid w:val="00197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Ostrow</dc:creator>
  <cp:keywords/>
  <dc:description/>
  <cp:lastModifiedBy>Kai Ostrow</cp:lastModifiedBy>
  <cp:revision>2</cp:revision>
  <cp:lastPrinted>2022-10-25T14:49:00Z</cp:lastPrinted>
  <dcterms:created xsi:type="dcterms:W3CDTF">2023-02-27T18:58:00Z</dcterms:created>
  <dcterms:modified xsi:type="dcterms:W3CDTF">2023-02-27T18:58:00Z</dcterms:modified>
</cp:coreProperties>
</file>